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D1" w:rsidRPr="00CC63D1" w:rsidRDefault="00CC63D1" w:rsidP="00CC63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C63D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Указ Президента Российской Федерации от 18 мая 2009 г. N 557</w:t>
      </w:r>
    </w:p>
    <w:p w:rsidR="00CC63D1" w:rsidRDefault="00CC63D1" w:rsidP="00CC63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3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 </w:t>
      </w:r>
      <w:hyperlink r:id="rId4" w:anchor="comments" w:history="1">
        <w:r w:rsidRPr="00CC63D1">
          <w:rPr>
            <w:rFonts w:ascii="Times New Roman" w:eastAsia="Times New Roman" w:hAnsi="Times New Roman" w:cs="Times New Roman"/>
            <w:b/>
            <w:color w:val="FFFFFF"/>
            <w:sz w:val="36"/>
            <w:szCs w:val="36"/>
            <w:bdr w:val="none" w:sz="0" w:space="0" w:color="auto" w:frame="1"/>
            <w:lang w:eastAsia="ru-RU"/>
          </w:rPr>
          <w:t>0</w:t>
        </w:r>
      </w:hyperlink>
    </w:p>
    <w:p w:rsidR="00CC63D1" w:rsidRPr="00CC63D1" w:rsidRDefault="00CC63D1" w:rsidP="00CC63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со статьей 8 Федерального закона от 25 декабря 2008 г. N 273-ФЗ "О противодействии коррупции" </w:t>
      </w:r>
      <w:r w:rsidRPr="00CC63D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постановляю: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Утвердить прилагаемый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Руководителям федеральных государственных органов: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обязательствах</w:t>
      </w:r>
      <w:proofErr w:type="gramEnd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ознакомить заинтересованных федеральных государственных служащих с перечнями, предусмотренными подпунктом "а"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</w:t>
      </w:r>
      <w:proofErr w:type="gram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Настоящий Указ вступает в силу со дня его официального опубликования.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Президент Российской Федерации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Д. Медведев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Раздел I. Должности федеральной государственной гражданской службы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</w:t>
      </w:r>
      <w:proofErr w:type="gram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Раздел II. Должности военной службы и федеральной государственной службы иных видов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В Министерстве внутренних дел Российской Федерации (МВД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заместители Министра внутренних дел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 (начальники):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департаментов и управления МВД России, подразделений (организаций), непосредственно подчиненных МВД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главных управлений МВД России по федеральным округам;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управлений внутренних дел на железнодорожном, водном и воздушном транспорте, управлений внутренних дел в закрытых административно-территориальных образованиях, на особо важных и режимных объектах;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министерств внутренних дел, главных управлений, управлений внутренних дел по субъектам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управлений, отделов внутренних дел по районам, городам и иным муниципальным образованиям, в том числе по нескольким муниципальным образованиям;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подразделений (организаций), непосредственно подчиненных главным управлениям МВД России по федеральным округам, управлениям внутренних дел на железнодорожном, водном и воздушном транспорте, управлениям внутренних дел в закрытых административно-территориальных образованиях, на особо важных и режимных объектах, министерствам внутренних дел, главным управлениям, управлениям внутренних дел по субъектам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структурных подразделений Следственного комитета при МВД России и подразделений, непосредственно подчиненных Следственному комитету при МВД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органов предварительного следствия в системе МВД России: при главных управлениях МВД России по федеральным округам, при органах внутренних дел по субъектам Российской Федерации, при органах внутренних дел по районам, городам, округам, районам в городах, при органах внутренних дел на железнодорожном, воздушном и водном транспорте, при органах внутренних дел в закрытых административно-территориальных образованиях, на особо важных и режимных объектах;</w:t>
      </w:r>
      <w:proofErr w:type="gramEnd"/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структурных подразделений органов предварительного следствия в системе МВД России: при главных управлениях МВД России по федеральным округам, при органах внутренних дел по субъектам Российской Федерации, при органах внутренних дел по районам, городам, округам, районам в городах, при органах внутренних дел на железнодорожном, воздушном и водном транспорте, при органах внутренних дел в закрытых административно-территориальных образованиях, на особо важных и режимных объектах;</w:t>
      </w:r>
      <w:proofErr w:type="gramEnd"/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органов управления Госавтоинспекции министерств (главных управлений, управлений) внутренних дел по субъектам Российской Федерации, подразделений Госавтоинспекции управлений (отделов) внутренних дел по районам, городам и иным муниципальным образованиям, в том числе по нескольким муниципальным образованиям, подразделений Госавтоинспекции управлений (отделов) внутренних дел в закрытых административно-территориальных образованиях, на особо важных и режимных объектах, специализированных и иных подразделений Госавтоинспекции;</w:t>
      </w:r>
      <w:proofErr w:type="gramEnd"/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органов управления внутренними войсками МВД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образовательных и научно-исследовательских учреждений, входящих в систему МВД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командиры соединений и воинских частей внутренних войск МВД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заместители лиц, замещающих должности, указанные в подпунктах "б" и "в" настоящего пункта, а также заместители начальника Следственного комитета при МВД России и главнокомандующего внутренними войсками МВД России.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б) руководители (начальники):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подразделений центрального аппарата МЧС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территориальных органов МЧС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Государственной противопожарной службы МЧС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Государственной инспекции по маломерным судам МЧС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аварийно-спасательных и поисково-спасательных формирований, образовательных, научно-исследовательских и иных учреждений и организаций, находящихся в ведении МЧС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заместители лиц, замещающих должности, указанные в подпункте "б"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В Министерстве обороны Российской Федерации (Минобороны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заместители Министра обороны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 (начальники):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служб Минобороны России и им равных подразделений, их структурных подразделений;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органов военного управления военных округов, их структурных подразделений;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иных органов военного управления;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территориальных органов Минобороны России (военных комиссариатов);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командующие объединениями, командиры соединений и воинских частей;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заместители лиц, замещающих должности, указанные в подпунктах "б" и "в"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В Государственной фельдъегерской службе Российской Федерации (ГФС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директор ГФС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 (начальники):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структурных подразделений центрального аппарата ГФС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территориальных органов ГФС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организаций, подведомственных ГФС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заместители лиц, замещающих должности, указанные в подпунктах "а" и "б"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В Службе внешней разведки Российской Федерации (СВР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директор СВР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 (начальники) самостоятельных подразделений СВР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заместители лиц, замещающих должности, указанные в подпунктах "а" и "б"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В Федеральной службе безопасности Российской Федерации (ФСБ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директор ФСБ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 (начальники):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служб, департаментов, управлений и других подразделений ФСБ России, подразделений служб ФСБ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управлений (отделов) ФСБ России по отдельным регионам и субъектам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управлений (отрядов, отделов) ФСБ России по пограничной службе;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других управлений (отделов) ФСБ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заместители лиц, замещающих должности, указанные в подпунктах "а" и "б"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 В Федеральной службе Российской Федерации по </w:t>
      </w:r>
      <w:proofErr w:type="gram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контролю за</w:t>
      </w:r>
      <w:proofErr w:type="gramEnd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оборотом наркотиков (ФСКН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директор ФСКН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 (начальники):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департаментов и других структурных подразделений ФСКН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региональных управлений ФСКН России, управлений (отделов) ФСКН России по субъектам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заместители лиц, замещающих должности, указанные в подпунктах "а" и "б"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8. В Федеральной службе охраны Российской Федерации (ФСО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директор ФСО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 (начальники):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служб, управлений и других подразделений ФСО России, управлений служб ФСО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подразделений связи специального назначения ФСО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образовательных, научно-исследовательских и иных организаций, подведомственных ФСО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заместители лиц, замещающих должности, указанные в подпунктах "а" и "б"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 В Федеральной миграционной службе (ФМС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директор ФМС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 (начальники):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структурных подразделений ФМС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территориальных органов ФМС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структурных подразделений территориальных органов ФМС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представительств ФМС России за рубежом;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организаций и подразделений, входящих в систему ФМС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представители ФМС России за рубежом;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заместители лиц, замещающих должности, указанные в подпунктах "а" и "б"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 В Федеральной службе исполнения наказаний (ФСИН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директор ФСИН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 (начальники):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структурных подразделений ФСИН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учреждений, непосредственно подчиненных ФСИН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территориальных органов ФСИН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учреждений, исполняющих наказания; следственных изоляторов;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учреждений, специально созданных для обеспечения деятельности уголовно-исполнительной системы;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заместители лиц, замещающих должности, указанные в подпунктах "а" и "б"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 В Федеральном агентстве специального строительства (</w:t>
      </w:r>
      <w:proofErr w:type="spell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Спецстрой</w:t>
      </w:r>
      <w:proofErr w:type="spellEnd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а) руководитель </w:t>
      </w:r>
      <w:proofErr w:type="spell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Спецстроя</w:t>
      </w:r>
      <w:proofErr w:type="spellEnd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б) руководители (начальники) структурных подразделений центрального аппарата </w:t>
      </w:r>
      <w:proofErr w:type="spell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Спецстроя</w:t>
      </w:r>
      <w:proofErr w:type="spellEnd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заместители лиц, замещающих должности, указанные в подпунктах "а" и "б"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 В Службе специальных объектов при Президенте Российской Федерации: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начальник Службы специальных объектов при Президенте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заместители лиц, замещающих должности, указанные в подпунктах "а" и "б"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 В Федеральной таможенной службе (ФТС России):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руководитель ФТС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 (начальники):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структурных подразделений центрального аппарата ФТС России и их отделов (служб);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региональных таможенных управлений и их структурных подразделений;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таможен и их структурных подразделений;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представительств ФТС России за рубежом;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таможенных постов и их отделов;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учреждений, находящихся в ведении ФТС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представители ФТС России за рубежом;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советники (помощники) руководителя ФТС России, помощники заместителей руководителя ФТС России;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 заместители лиц, замещающих должности, указанные в подпунктах "а" - "в"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 В прокуратуре Российской Федерации: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а) заместители Генерального прокурора Российской Федерации (кроме Первого заместителя Генерального прокурора Российской Федерации - Председателя Следственного комитета при прокуратуре Российской Федерации);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начальники: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отделов прокуратур городов и районов, приравненных к ним военных и иных специализированных прокуратур;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 старшие прокуроры и прокуроры: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главных управлений, управлений и отделов Генеральной прокуратуры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к) руководители (директора, ректоры) научных и образовательных учреждений прокуратуры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л) заместители лиц, замещающих должности, указанные в подпунктах "б" - "г" и "к" настоящего пункта.</w:t>
      </w:r>
      <w:proofErr w:type="gramEnd"/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 В Следственном комитете при прокуратуре Российской Федерации: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заместители Председателя Следственного комитета при прокуратуре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руководители: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Главного следственного управления Следственного комитета при прокуратуре Российской </w:t>
      </w:r>
      <w:bookmarkStart w:id="0" w:name="_GoBack"/>
      <w:bookmarkEnd w:id="0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следственных управлений Следственного комитета при прокуратуре Российской Федерации по субъектам Российской Федерации и приравненных к ним специализированных следственных управлений Следственного комитета при прокуратуре Российской Федерации, в том числе военных следственных управлений Следственного комитета при прокуратуре Российской Федерации по военным округам, флотам, Ракетным войскам стратегического назначения и других военных следственных управлений Следственного комитета при прокуратуре Российской Федерации, приравненных к следственным управлениям</w:t>
      </w:r>
      <w:proofErr w:type="gramEnd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Следственного комитета при прокуратуре Российской Федерации по субъектам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следственных отделов Следственного комитета при прокуратуре Российской Федерации по районам, городам и приравненных к ним специализированных следственных отделов Следственного комитета при прокуратуре Российской Федерации, в том числе военных следственных отделов Следственного комитета при прокуратуре Российской Федерации по объединениям, соединениям, гарнизонам и других военных следственных отделов Следственного комитета при прокуратуре Российской Федерации, приравненных к следственным отделам Следственного комитета при прокуратуре Российской</w:t>
      </w:r>
      <w:proofErr w:type="gramEnd"/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Федерации по районам, городам;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управлений и отделов Следственного комитета при прокуратуре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отделов и отделений следственных управлений Следственного комитета при прокуратуре Российской Федерации по субъектам Российской Федерации и приравненных к ним специализированных следственных управлений Следственного комитета при прокуратуре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старшие помощники и помощники: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Первого заместителя Генерального прокурора Российской Федерации - Председателя Следственного комитета при прокуратуре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заместителей Председателя Следственного комитета при прокуратуре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руководителей следственных управлений Следственного комитета при прокуратуре Российской Федерации по субъектам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руководителей следственных отделов Следственного комитета при прокуратуре Российской Федерации по районам, городам;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руководители (директора, ректоры) научных и образовательных учреждений системы Следственного комитета при прокуратуре Российской Федерации;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 старшие прокуроры-криминалисты, прокуроры-криминалисты, старшие следователи по особо важным делам, следователи по особо важным делам, старшие следователи и следователи, следователи-криминалисты, старшие референты и референты следственных органов;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е) заместители лиц, замещающих должности, указанные в подпунктах "б" и "г" настоящего пункта.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предоставление государственных услуг гражданам и организациям;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осуществление контрольных и надзорных мероприятий;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управление государственным имуществом;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осуществление государственных закупок либо выдачу лицензий и разрешений;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хранение и распределение материально-технических ресурсов.</w:t>
      </w:r>
    </w:p>
    <w:p w:rsidR="00CC63D1" w:rsidRPr="00CC63D1" w:rsidRDefault="00CC63D1" w:rsidP="00CC63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color w:val="393838"/>
          <w:sz w:val="24"/>
          <w:szCs w:val="24"/>
          <w:lang w:eastAsia="ru-RU"/>
        </w:rPr>
      </w:pPr>
      <w:bookmarkStart w:id="1" w:name="maindocs"/>
      <w:bookmarkEnd w:id="1"/>
      <w:r w:rsidRPr="00CC63D1">
        <w:rPr>
          <w:rFonts w:ascii="Times New Roman" w:eastAsia="Times New Roman" w:hAnsi="Times New Roman" w:cs="Times New Roman"/>
          <w:i/>
          <w:iCs/>
          <w:color w:val="393838"/>
          <w:sz w:val="24"/>
          <w:szCs w:val="24"/>
          <w:lang w:eastAsia="ru-RU"/>
        </w:rPr>
        <w:t>Изменения и поправки </w:t>
      </w:r>
    </w:p>
    <w:p w:rsidR="00CC63D1" w:rsidRPr="00CC63D1" w:rsidRDefault="00CC63D1" w:rsidP="00CC63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C63D1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03.08.2011</w:t>
      </w:r>
      <w:r w:rsidRPr="00CC63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hyperlink r:id="rId5" w:history="1">
        <w:r w:rsidRPr="00CC63D1">
          <w:rPr>
            <w:rFonts w:ascii="Times New Roman" w:eastAsia="Times New Roman" w:hAnsi="Times New Roman" w:cs="Times New Roman"/>
            <w:color w:val="344A64"/>
            <w:sz w:val="24"/>
            <w:szCs w:val="24"/>
            <w:u w:val="single"/>
            <w:bdr w:val="none" w:sz="0" w:space="0" w:color="auto" w:frame="1"/>
            <w:lang w:eastAsia="ru-RU"/>
          </w:rPr>
          <w:t>Приказ Федеральной службы Российской Федерации по контролю за оборотом наркотиков (ФСКН России) от 9 июня 2011 г. N 253 г. Москва "Об утверждении перечней должностей правоохранительной и федеральной государственной гражданской службы в органах по контролю за оборотом наркотических средств и психотропных веществ, при назначении на которые граждане и при замещении которых сотрудники и федеральные государственные гражданские служащие обязаны представлять</w:t>
        </w:r>
        <w:proofErr w:type="gramEnd"/>
        <w:r w:rsidRPr="00CC63D1">
          <w:rPr>
            <w:rFonts w:ascii="Times New Roman" w:eastAsia="Times New Roman" w:hAnsi="Times New Roman" w:cs="Times New Roman"/>
            <w:color w:val="344A6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1C63D0" w:rsidRPr="00CC63D1" w:rsidRDefault="001C63D0" w:rsidP="00CC63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63D0" w:rsidRPr="00CC63D1" w:rsidSect="00CC63D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D1"/>
    <w:rsid w:val="001C63D0"/>
    <w:rsid w:val="007A3ACF"/>
    <w:rsid w:val="00A921D1"/>
    <w:rsid w:val="00CC63D1"/>
    <w:rsid w:val="00CD109C"/>
    <w:rsid w:val="00DC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349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0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2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36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1/08/03/fskn-dohody-dok.html" TargetMode="External"/><Relationship Id="rId4" Type="http://schemas.openxmlformats.org/officeDocument/2006/relationships/hyperlink" Target="http://www.rg.ru/2009/05/20/ukaz557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2998</Words>
  <Characters>17095</Characters>
  <Application>Microsoft Office Word</Application>
  <DocSecurity>0</DocSecurity>
  <Lines>142</Lines>
  <Paragraphs>40</Paragraphs>
  <ScaleCrop>false</ScaleCrop>
  <Company/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2016-08-29T07:08:00Z</cp:lastPrinted>
  <dcterms:created xsi:type="dcterms:W3CDTF">2015-06-03T04:49:00Z</dcterms:created>
  <dcterms:modified xsi:type="dcterms:W3CDTF">2016-12-22T10:29:00Z</dcterms:modified>
</cp:coreProperties>
</file>